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7F" w:rsidRDefault="008526FF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B-1-C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1-COV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77F" w:rsidRDefault="001A077F" w:rsidP="001A077F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B-1-IN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1-INT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77F" w:rsidRDefault="001A077F" w:rsidP="001A0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Instructions</w:t>
      </w:r>
    </w:p>
    <w:p w:rsidR="001A077F" w:rsidRDefault="001A077F" w:rsidP="001A077F">
      <w:pPr>
        <w:rPr>
          <w:sz w:val="28"/>
          <w:szCs w:val="28"/>
        </w:rPr>
      </w:pPr>
    </w:p>
    <w:p w:rsidR="001A077F" w:rsidRDefault="001A077F" w:rsidP="001A077F">
      <w:pPr>
        <w:rPr>
          <w:sz w:val="28"/>
          <w:szCs w:val="28"/>
        </w:rPr>
      </w:pPr>
      <w:r>
        <w:rPr>
          <w:sz w:val="28"/>
          <w:szCs w:val="28"/>
        </w:rPr>
        <w:t>Tools needed for construction of elements and compounds;</w:t>
      </w:r>
    </w:p>
    <w:p w:rsidR="001A077F" w:rsidRDefault="001A077F" w:rsidP="001A07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Scotch tape</w:t>
      </w:r>
    </w:p>
    <w:p w:rsidR="001A077F" w:rsidRDefault="001A077F" w:rsidP="001A07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Straight edge</w:t>
      </w:r>
    </w:p>
    <w:p w:rsidR="001A077F" w:rsidRDefault="001A077F" w:rsidP="001A07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Good scissors</w:t>
      </w:r>
    </w:p>
    <w:p w:rsidR="001A077F" w:rsidRDefault="001A077F" w:rsidP="001A077F">
      <w:pPr>
        <w:rPr>
          <w:sz w:val="28"/>
          <w:szCs w:val="28"/>
        </w:rPr>
      </w:pPr>
      <w:r>
        <w:rPr>
          <w:sz w:val="28"/>
          <w:szCs w:val="28"/>
        </w:rPr>
        <w:t>Steps in construction of elements:</w:t>
      </w:r>
    </w:p>
    <w:p w:rsidR="001A077F" w:rsidRDefault="001A077F" w:rsidP="001A07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Carefully cut out shapes from cut-out pages with a good scissors.</w:t>
      </w:r>
    </w:p>
    <w:p w:rsidR="001A077F" w:rsidRDefault="001A077F" w:rsidP="001A07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Carefully fold cut-out shapes with the help of a straight edge along connecting lines.</w:t>
      </w:r>
    </w:p>
    <w:p w:rsidR="001A077F" w:rsidRDefault="001A077F" w:rsidP="001A07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Scotch tape figures together into forms represented by diagrams.</w:t>
      </w:r>
    </w:p>
    <w:p w:rsidR="001A077F" w:rsidRDefault="001A077F" w:rsidP="001A077F">
      <w:pPr>
        <w:jc w:val="center"/>
        <w:rPr>
          <w:sz w:val="28"/>
          <w:szCs w:val="28"/>
        </w:rPr>
      </w:pPr>
      <w:r>
        <w:rPr>
          <w:sz w:val="28"/>
          <w:szCs w:val="28"/>
        </w:rPr>
        <w:t>Individual Project</w:t>
      </w:r>
    </w:p>
    <w:p w:rsidR="001A077F" w:rsidRDefault="001A077F" w:rsidP="001A077F">
      <w:pPr>
        <w:rPr>
          <w:sz w:val="28"/>
          <w:szCs w:val="28"/>
        </w:rPr>
      </w:pPr>
      <w:r>
        <w:rPr>
          <w:sz w:val="28"/>
          <w:szCs w:val="28"/>
        </w:rPr>
        <w:tab/>
        <w:t>Combine the tetrahedron element with 4 octahedron elements to form a cube.  Construct the other Platonic solids which are contained within this workbook.</w:t>
      </w:r>
    </w:p>
    <w:p w:rsidR="001A077F" w:rsidRDefault="001A077F" w:rsidP="001A077F">
      <w:pPr>
        <w:jc w:val="center"/>
        <w:rPr>
          <w:sz w:val="28"/>
          <w:szCs w:val="28"/>
        </w:rPr>
      </w:pPr>
      <w:r>
        <w:rPr>
          <w:sz w:val="28"/>
          <w:szCs w:val="28"/>
        </w:rPr>
        <w:t>Class Room Projects</w:t>
      </w:r>
    </w:p>
    <w:p w:rsidR="001A077F" w:rsidRDefault="0094209E" w:rsidP="009420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Combine tetrahedron elements and half octahedron compounds into double tetrahedrons and double octahedrons as shown on the cover of this workbook.</w:t>
      </w:r>
    </w:p>
    <w:p w:rsidR="0094209E" w:rsidRDefault="0094209E" w:rsidP="009420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the class is large enough, try combining the double tetrahedrons and double octahedrons into the Tri-Pent-</w:t>
      </w:r>
      <w:proofErr w:type="spellStart"/>
      <w:r>
        <w:rPr>
          <w:sz w:val="28"/>
          <w:szCs w:val="28"/>
        </w:rPr>
        <w:t>Rect</w:t>
      </w:r>
      <w:proofErr w:type="spellEnd"/>
      <w:r>
        <w:rPr>
          <w:sz w:val="28"/>
          <w:szCs w:val="28"/>
        </w:rPr>
        <w:t xml:space="preserve"> Geodesic shown on the cover of this workbook.  Geodesic connector elements are required in order to facilitate the combining of the double </w:t>
      </w:r>
      <w:proofErr w:type="spellStart"/>
      <w:r>
        <w:rPr>
          <w:sz w:val="28"/>
          <w:szCs w:val="28"/>
        </w:rPr>
        <w:t>oct-tet</w:t>
      </w:r>
      <w:proofErr w:type="spellEnd"/>
      <w:r>
        <w:rPr>
          <w:sz w:val="28"/>
          <w:szCs w:val="28"/>
        </w:rPr>
        <w:t xml:space="preserve"> compounds into a geodesic.</w:t>
      </w:r>
    </w:p>
    <w:p w:rsidR="0094209E" w:rsidRDefault="0094209E" w:rsidP="0094209E">
      <w:pPr>
        <w:jc w:val="center"/>
        <w:rPr>
          <w:sz w:val="28"/>
          <w:szCs w:val="28"/>
        </w:rPr>
      </w:pPr>
      <w:r>
        <w:rPr>
          <w:sz w:val="28"/>
          <w:szCs w:val="28"/>
        </w:rPr>
        <w:t>Printing instructions</w:t>
      </w:r>
    </w:p>
    <w:p w:rsidR="0094209E" w:rsidRPr="0094209E" w:rsidRDefault="0094209E" w:rsidP="0094209E">
      <w:pPr>
        <w:rPr>
          <w:sz w:val="28"/>
          <w:szCs w:val="28"/>
        </w:rPr>
      </w:pPr>
      <w:r>
        <w:rPr>
          <w:sz w:val="28"/>
          <w:szCs w:val="28"/>
        </w:rPr>
        <w:t>The element cutouts should be copied onto cardstock before progressing.</w:t>
      </w:r>
    </w:p>
    <w:p w:rsidR="00F06411" w:rsidRDefault="008526FF" w:rsidP="001A077F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3" descr="B-1-T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1-TE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4" descr="B-1-OC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1-OCT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6" name="Picture 5" descr="B-1-OC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1-OCT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8" name="Picture 7" descr="B-1-IC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1-ICOS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9" name="Picture 8" descr="B-1-D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1-DOD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411" w:rsidSect="00F0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0BE"/>
    <w:multiLevelType w:val="hybridMultilevel"/>
    <w:tmpl w:val="C77ECF68"/>
    <w:lvl w:ilvl="0" w:tplc="FAD09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B62399"/>
    <w:multiLevelType w:val="hybridMultilevel"/>
    <w:tmpl w:val="1EEA369E"/>
    <w:lvl w:ilvl="0" w:tplc="A148E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71143"/>
    <w:multiLevelType w:val="hybridMultilevel"/>
    <w:tmpl w:val="12E08958"/>
    <w:lvl w:ilvl="0" w:tplc="14542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8526FF"/>
    <w:rsid w:val="001A077F"/>
    <w:rsid w:val="00362523"/>
    <w:rsid w:val="005C7E26"/>
    <w:rsid w:val="008526FF"/>
    <w:rsid w:val="0094209E"/>
    <w:rsid w:val="00C61C06"/>
    <w:rsid w:val="00F0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2011-03-16T23:07:00Z</dcterms:created>
  <dcterms:modified xsi:type="dcterms:W3CDTF">2011-03-17T07:34:00Z</dcterms:modified>
</cp:coreProperties>
</file>