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CE2" w:rsidRDefault="0089280A" w:rsidP="008928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Setting 22’ Diameter Dome piers</w:t>
      </w:r>
    </w:p>
    <w:p w:rsidR="00DF2DAB" w:rsidRDefault="00DF2DAB" w:rsidP="0089280A">
      <w:pPr>
        <w:jc w:val="center"/>
        <w:rPr>
          <w:b/>
          <w:sz w:val="28"/>
          <w:szCs w:val="28"/>
        </w:rPr>
      </w:pPr>
    </w:p>
    <w:p w:rsidR="0089280A" w:rsidRDefault="0089280A" w:rsidP="0089280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04510" cy="3152537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318" cy="315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17" w:rsidRDefault="00EF6417" w:rsidP="0089280A">
      <w:pPr>
        <w:jc w:val="center"/>
        <w:rPr>
          <w:sz w:val="24"/>
          <w:szCs w:val="24"/>
        </w:rPr>
      </w:pPr>
      <w:r>
        <w:rPr>
          <w:sz w:val="24"/>
          <w:szCs w:val="24"/>
        </w:rPr>
        <w:t>Layout pier points, dig, and set pier forms</w:t>
      </w:r>
    </w:p>
    <w:p w:rsidR="00EF6417" w:rsidRDefault="00EF6417" w:rsidP="0089280A">
      <w:pPr>
        <w:jc w:val="center"/>
        <w:rPr>
          <w:sz w:val="24"/>
          <w:szCs w:val="24"/>
        </w:rPr>
      </w:pPr>
      <w:r w:rsidRPr="00EF6417">
        <w:rPr>
          <w:sz w:val="24"/>
          <w:szCs w:val="24"/>
        </w:rPr>
        <w:drawing>
          <wp:inline distT="0" distB="0" distL="0" distR="0">
            <wp:extent cx="5743788" cy="3230880"/>
            <wp:effectExtent l="19050" t="0" r="9312" b="0"/>
            <wp:docPr id="3" name="Picture 0" descr="au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e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771" cy="322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417" w:rsidRDefault="00EF6417" w:rsidP="0089280A">
      <w:pPr>
        <w:jc w:val="center"/>
        <w:rPr>
          <w:sz w:val="24"/>
          <w:szCs w:val="24"/>
        </w:rPr>
      </w:pPr>
      <w:r>
        <w:rPr>
          <w:sz w:val="24"/>
          <w:szCs w:val="24"/>
        </w:rPr>
        <w:t>Digging of pier holes</w:t>
      </w:r>
    </w:p>
    <w:p w:rsidR="0089280A" w:rsidRDefault="0089280A" w:rsidP="0089280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0A" w:rsidRDefault="0089280A" w:rsidP="0089280A">
      <w:pPr>
        <w:jc w:val="center"/>
        <w:rPr>
          <w:sz w:val="24"/>
          <w:szCs w:val="24"/>
        </w:rPr>
      </w:pPr>
      <w:r>
        <w:rPr>
          <w:sz w:val="24"/>
          <w:szCs w:val="24"/>
        </w:rPr>
        <w:t>Set anchor bolts</w:t>
      </w:r>
    </w:p>
    <w:p w:rsidR="0089280A" w:rsidRDefault="0089280A" w:rsidP="0089280A">
      <w:pPr>
        <w:jc w:val="center"/>
        <w:rPr>
          <w:sz w:val="24"/>
          <w:szCs w:val="24"/>
        </w:rPr>
      </w:pPr>
    </w:p>
    <w:p w:rsidR="0089280A" w:rsidRDefault="0089280A" w:rsidP="0089280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0A" w:rsidRDefault="0089280A" w:rsidP="0089280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Pour concrete and </w:t>
      </w:r>
      <w:r w:rsidR="00EF6417">
        <w:rPr>
          <w:sz w:val="24"/>
          <w:szCs w:val="24"/>
        </w:rPr>
        <w:t>cure</w:t>
      </w:r>
    </w:p>
    <w:p w:rsidR="0089280A" w:rsidRDefault="0089280A" w:rsidP="0089280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8" name="Pictur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0A" w:rsidRDefault="0089280A" w:rsidP="0089280A">
      <w:pPr>
        <w:jc w:val="center"/>
        <w:rPr>
          <w:sz w:val="24"/>
          <w:szCs w:val="24"/>
        </w:rPr>
      </w:pPr>
      <w:r>
        <w:rPr>
          <w:sz w:val="24"/>
          <w:szCs w:val="24"/>
        </w:rPr>
        <w:t>Place treated base board and level with ½” gravel</w:t>
      </w:r>
    </w:p>
    <w:p w:rsidR="0089280A" w:rsidRDefault="0089280A" w:rsidP="0089280A">
      <w:pPr>
        <w:jc w:val="center"/>
        <w:rPr>
          <w:sz w:val="24"/>
          <w:szCs w:val="24"/>
        </w:rPr>
      </w:pPr>
    </w:p>
    <w:p w:rsidR="0089280A" w:rsidRDefault="0089280A" w:rsidP="0089280A">
      <w:pPr>
        <w:jc w:val="center"/>
        <w:rPr>
          <w:sz w:val="24"/>
          <w:szCs w:val="24"/>
        </w:rPr>
      </w:pPr>
    </w:p>
    <w:p w:rsidR="0089280A" w:rsidRDefault="0089280A" w:rsidP="0089280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3275"/>
            <wp:effectExtent l="19050" t="0" r="0" b="0"/>
            <wp:docPr id="9" name="Pictur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B9B" w:rsidRPr="0089280A" w:rsidRDefault="00FE5B9B" w:rsidP="0089280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Bolt on </w:t>
      </w:r>
      <w:r w:rsidR="007E2059">
        <w:rPr>
          <w:sz w:val="24"/>
          <w:szCs w:val="24"/>
        </w:rPr>
        <w:t xml:space="preserve">framed, or finished </w:t>
      </w:r>
      <w:r>
        <w:rPr>
          <w:sz w:val="24"/>
          <w:szCs w:val="24"/>
        </w:rPr>
        <w:t>knee wall</w:t>
      </w:r>
      <w:r w:rsidR="007E2059">
        <w:rPr>
          <w:sz w:val="24"/>
          <w:szCs w:val="24"/>
        </w:rPr>
        <w:t xml:space="preserve"> sections</w:t>
      </w:r>
    </w:p>
    <w:sectPr w:rsidR="00FE5B9B" w:rsidRPr="0089280A" w:rsidSect="004B0C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280A"/>
    <w:rsid w:val="0011374B"/>
    <w:rsid w:val="004955A1"/>
    <w:rsid w:val="004B0CE2"/>
    <w:rsid w:val="007E2059"/>
    <w:rsid w:val="0089280A"/>
    <w:rsid w:val="00DF2DAB"/>
    <w:rsid w:val="00EF6417"/>
    <w:rsid w:val="00FE5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C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Conroy</dc:creator>
  <cp:lastModifiedBy>Robert Conroy</cp:lastModifiedBy>
  <cp:revision>4</cp:revision>
  <dcterms:created xsi:type="dcterms:W3CDTF">2015-09-27T17:33:00Z</dcterms:created>
  <dcterms:modified xsi:type="dcterms:W3CDTF">2015-09-27T17:55:00Z</dcterms:modified>
</cp:coreProperties>
</file>